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023" w:rsidRPr="008A1023" w:rsidRDefault="00C53FC8" w:rsidP="008A1023">
      <w:pPr>
        <w:tabs>
          <w:tab w:val="left" w:pos="5080"/>
        </w:tabs>
        <w:spacing w:line="0" w:lineRule="atLeast"/>
        <w:jc w:val="right"/>
        <w:rPr>
          <w:rFonts w:ascii="Calibri" w:eastAsia="Calibri" w:hAnsi="Calibri" w:cs="Arial"/>
          <w:sz w:val="22"/>
          <w:szCs w:val="20"/>
        </w:rPr>
      </w:pPr>
      <w:r w:rsidRPr="00C53FC8">
        <w:rPr>
          <w:rFonts w:ascii="Calibri" w:eastAsia="Calibri" w:hAnsi="Calibri" w:cs="Arial"/>
          <w:sz w:val="22"/>
          <w:szCs w:val="20"/>
        </w:rPr>
        <w:t>Za</w:t>
      </w:r>
      <w:r w:rsidR="008A1023">
        <w:rPr>
          <w:rFonts w:ascii="Calibri" w:eastAsia="Calibri" w:hAnsi="Calibri" w:cs="Arial"/>
          <w:sz w:val="22"/>
          <w:szCs w:val="20"/>
        </w:rPr>
        <w:t xml:space="preserve">łącznik </w:t>
      </w:r>
      <w:bookmarkStart w:id="0" w:name="_GoBack"/>
      <w:bookmarkEnd w:id="0"/>
      <w:r w:rsidR="008A1023">
        <w:rPr>
          <w:rFonts w:ascii="Calibri" w:eastAsia="Calibri" w:hAnsi="Calibri" w:cs="Arial"/>
          <w:sz w:val="22"/>
          <w:szCs w:val="20"/>
        </w:rPr>
        <w:t>do zarządzenia nr 11</w:t>
      </w:r>
      <w:r w:rsidRPr="00C53FC8">
        <w:rPr>
          <w:rFonts w:ascii="Calibri" w:eastAsia="Calibri" w:hAnsi="Calibri" w:cs="Arial"/>
          <w:sz w:val="22"/>
          <w:szCs w:val="20"/>
        </w:rPr>
        <w:t xml:space="preserve">/2024 </w:t>
      </w:r>
      <w:r w:rsidR="008A1023" w:rsidRPr="008A1023">
        <w:rPr>
          <w:rFonts w:ascii="Calibri" w:eastAsia="Calibri" w:hAnsi="Calibri" w:cs="Arial"/>
          <w:sz w:val="22"/>
          <w:szCs w:val="20"/>
        </w:rPr>
        <w:t>Dyrektora Zespołu Szkół Zawodowych</w:t>
      </w:r>
    </w:p>
    <w:p w:rsidR="008A1023" w:rsidRPr="008A1023" w:rsidRDefault="008A1023" w:rsidP="008A1023">
      <w:pPr>
        <w:tabs>
          <w:tab w:val="left" w:pos="5080"/>
        </w:tabs>
        <w:spacing w:line="0" w:lineRule="atLeast"/>
        <w:jc w:val="right"/>
        <w:rPr>
          <w:rFonts w:ascii="Calibri" w:eastAsia="Calibri" w:hAnsi="Calibri" w:cs="Arial"/>
          <w:sz w:val="22"/>
          <w:szCs w:val="20"/>
        </w:rPr>
      </w:pPr>
      <w:r w:rsidRPr="008A1023">
        <w:rPr>
          <w:rFonts w:ascii="Calibri" w:eastAsia="Calibri" w:hAnsi="Calibri" w:cs="Arial"/>
          <w:sz w:val="22"/>
          <w:szCs w:val="20"/>
        </w:rPr>
        <w:t>w Dynowie w sprawie Standardów Ochrony Małoletnich</w:t>
      </w:r>
    </w:p>
    <w:p w:rsidR="008A1023" w:rsidRPr="008A1023" w:rsidRDefault="008A1023" w:rsidP="008A1023">
      <w:pPr>
        <w:tabs>
          <w:tab w:val="left" w:pos="5080"/>
        </w:tabs>
        <w:spacing w:line="0" w:lineRule="atLeast"/>
        <w:jc w:val="right"/>
        <w:rPr>
          <w:rFonts w:ascii="Calibri" w:eastAsia="Calibri" w:hAnsi="Calibri" w:cs="Arial"/>
          <w:sz w:val="22"/>
          <w:szCs w:val="20"/>
        </w:rPr>
      </w:pPr>
      <w:r w:rsidRPr="008A1023">
        <w:rPr>
          <w:rFonts w:ascii="Calibri" w:eastAsia="Calibri" w:hAnsi="Calibri" w:cs="Arial"/>
          <w:sz w:val="22"/>
          <w:szCs w:val="20"/>
        </w:rPr>
        <w:t>obowiązujących w Zespole Szkół Zawodowych</w:t>
      </w:r>
    </w:p>
    <w:p w:rsidR="00C53FC8" w:rsidRPr="00C53FC8" w:rsidRDefault="008A1023" w:rsidP="008A1023">
      <w:pPr>
        <w:tabs>
          <w:tab w:val="left" w:pos="5080"/>
        </w:tabs>
        <w:spacing w:line="0" w:lineRule="atLeast"/>
        <w:jc w:val="right"/>
        <w:rPr>
          <w:rFonts w:ascii="Calibri" w:eastAsia="Calibri" w:hAnsi="Calibri" w:cs="Arial"/>
          <w:sz w:val="22"/>
          <w:szCs w:val="20"/>
        </w:rPr>
      </w:pPr>
      <w:r w:rsidRPr="008A1023">
        <w:rPr>
          <w:rFonts w:ascii="Calibri" w:eastAsia="Calibri" w:hAnsi="Calibri" w:cs="Arial"/>
          <w:sz w:val="22"/>
          <w:szCs w:val="20"/>
        </w:rPr>
        <w:t>im. Kardynała Stefana Wyszyńskiego w Dynowie</w:t>
      </w:r>
    </w:p>
    <w:p w:rsidR="00C53FC8" w:rsidRPr="00C53FC8" w:rsidRDefault="00C53FC8" w:rsidP="00C53FC8">
      <w:pPr>
        <w:spacing w:line="200" w:lineRule="exact"/>
        <w:rPr>
          <w:rFonts w:cs="Arial"/>
          <w:szCs w:val="20"/>
        </w:rPr>
      </w:pPr>
    </w:p>
    <w:p w:rsidR="00C53FC8" w:rsidRPr="00C53FC8" w:rsidRDefault="00C53FC8" w:rsidP="00C53FC8">
      <w:pPr>
        <w:spacing w:line="351" w:lineRule="exact"/>
        <w:rPr>
          <w:rFonts w:cs="Arial"/>
          <w:sz w:val="32"/>
          <w:szCs w:val="32"/>
        </w:rPr>
      </w:pPr>
    </w:p>
    <w:p w:rsidR="00AF0648" w:rsidRDefault="00C53FC8" w:rsidP="00C53FC8">
      <w:pPr>
        <w:spacing w:line="0" w:lineRule="atLeast"/>
        <w:ind w:right="-19"/>
        <w:jc w:val="center"/>
        <w:rPr>
          <w:rFonts w:ascii="Calibri" w:eastAsia="Calibri" w:hAnsi="Calibri" w:cs="Arial"/>
          <w:b/>
          <w:color w:val="0000CC"/>
          <w:sz w:val="32"/>
          <w:szCs w:val="32"/>
        </w:rPr>
      </w:pPr>
      <w:r w:rsidRPr="00C53FC8">
        <w:rPr>
          <w:rFonts w:ascii="Calibri" w:eastAsia="Calibri" w:hAnsi="Calibri" w:cs="Arial"/>
          <w:b/>
          <w:color w:val="0000CC"/>
          <w:sz w:val="32"/>
          <w:szCs w:val="32"/>
        </w:rPr>
        <w:t xml:space="preserve">Standardy Ochrony Małoletnich </w:t>
      </w:r>
    </w:p>
    <w:p w:rsidR="00C53FC8" w:rsidRPr="00C53FC8" w:rsidRDefault="00C53FC8" w:rsidP="00C53FC8">
      <w:pPr>
        <w:spacing w:line="0" w:lineRule="atLeast"/>
        <w:ind w:right="-19"/>
        <w:jc w:val="center"/>
        <w:rPr>
          <w:rFonts w:ascii="Calibri" w:eastAsia="Calibri" w:hAnsi="Calibri" w:cs="Arial"/>
          <w:b/>
          <w:color w:val="0000CC"/>
          <w:sz w:val="32"/>
          <w:szCs w:val="32"/>
        </w:rPr>
      </w:pPr>
      <w:r w:rsidRPr="00C53FC8">
        <w:rPr>
          <w:rFonts w:ascii="Calibri" w:eastAsia="Calibri" w:hAnsi="Calibri" w:cs="Arial"/>
          <w:b/>
          <w:color w:val="0000CC"/>
          <w:sz w:val="32"/>
          <w:szCs w:val="32"/>
        </w:rPr>
        <w:t xml:space="preserve">w Zespole Szkół Zawodowych im. Kardynała Stefana Wyszyńskiego </w:t>
      </w:r>
    </w:p>
    <w:p w:rsidR="00C53FC8" w:rsidRPr="00C53FC8" w:rsidRDefault="00C53FC8" w:rsidP="00C53FC8">
      <w:pPr>
        <w:spacing w:line="0" w:lineRule="atLeast"/>
        <w:ind w:right="-19"/>
        <w:jc w:val="center"/>
        <w:rPr>
          <w:rFonts w:ascii="Calibri" w:eastAsia="Calibri" w:hAnsi="Calibri" w:cs="Arial"/>
          <w:b/>
          <w:color w:val="0000CC"/>
          <w:sz w:val="32"/>
          <w:szCs w:val="32"/>
        </w:rPr>
      </w:pPr>
      <w:r w:rsidRPr="00C53FC8">
        <w:rPr>
          <w:rFonts w:ascii="Calibri" w:eastAsia="Calibri" w:hAnsi="Calibri" w:cs="Arial"/>
          <w:b/>
          <w:color w:val="0000CC"/>
          <w:sz w:val="32"/>
          <w:szCs w:val="32"/>
        </w:rPr>
        <w:t xml:space="preserve">w Dynowie </w:t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drawing>
          <wp:inline distT="0" distB="0" distL="0" distR="0" wp14:anchorId="2CC4729D" wp14:editId="076DA8EF">
            <wp:extent cx="5753100" cy="3160762"/>
            <wp:effectExtent l="0" t="0" r="0" b="1905"/>
            <wp:docPr id="1" name="Obraz 1" descr="https://www.zstw.pl/2023_2024/m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zstw.pl/2023_2024/m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499" cy="316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drawing>
          <wp:inline distT="0" distB="0" distL="0" distR="0" wp14:anchorId="14F69FA2" wp14:editId="5456D647">
            <wp:extent cx="5669280" cy="3596640"/>
            <wp:effectExtent l="0" t="0" r="7620" b="3810"/>
            <wp:docPr id="2" name="Obraz 2" descr="https://www.zstw.pl/2023_2024/m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zstw.pl/2023_2024/m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lastRenderedPageBreak/>
        <w:drawing>
          <wp:inline distT="0" distB="0" distL="0" distR="0" wp14:anchorId="22674620" wp14:editId="6EF9F56A">
            <wp:extent cx="5669280" cy="4251960"/>
            <wp:effectExtent l="0" t="0" r="7620" b="0"/>
            <wp:docPr id="3" name="Obraz 3" descr="https://www.zstw.pl/2023_2024/m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zstw.pl/2023_2024/m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drawing>
          <wp:inline distT="0" distB="0" distL="0" distR="0" wp14:anchorId="0648E1C4" wp14:editId="3509D23A">
            <wp:extent cx="5669280" cy="4251960"/>
            <wp:effectExtent l="0" t="0" r="7620" b="0"/>
            <wp:docPr id="4" name="Obraz 4" descr="https://www.zstw.pl/2023_2024/m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zstw.pl/2023_2024/m5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lastRenderedPageBreak/>
        <w:drawing>
          <wp:inline distT="0" distB="0" distL="0" distR="0" wp14:anchorId="54D2D37C" wp14:editId="370822C6">
            <wp:extent cx="5669280" cy="4251960"/>
            <wp:effectExtent l="0" t="0" r="7620" b="0"/>
            <wp:docPr id="5" name="Obraz 5" descr="https://www.zstw.pl/2023_2024/m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zstw.pl/2023_2024/m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drawing>
          <wp:inline distT="0" distB="0" distL="0" distR="0" wp14:anchorId="4E2AE0E4" wp14:editId="5E02784C">
            <wp:extent cx="5669280" cy="4251960"/>
            <wp:effectExtent l="0" t="0" r="7620" b="0"/>
            <wp:docPr id="6" name="Obraz 6" descr="https://www.zstw.pl/2023_2024/m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zstw.pl/2023_2024/m7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lastRenderedPageBreak/>
        <w:drawing>
          <wp:inline distT="0" distB="0" distL="0" distR="0" wp14:anchorId="1FCDE3E9" wp14:editId="38AD357D">
            <wp:extent cx="5669280" cy="4251960"/>
            <wp:effectExtent l="0" t="0" r="7620" b="0"/>
            <wp:docPr id="7" name="Obraz 7" descr="https://www.zstw.pl/2023_2024/m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zstw.pl/2023_2024/m8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drawing>
          <wp:inline distT="0" distB="0" distL="0" distR="0" wp14:anchorId="67E9E010" wp14:editId="1245B5FC">
            <wp:extent cx="5669280" cy="4251960"/>
            <wp:effectExtent l="0" t="0" r="7620" b="0"/>
            <wp:docPr id="8" name="Obraz 8" descr="https://www.zstw.pl/2023_2024/m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zstw.pl/2023_2024/m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lastRenderedPageBreak/>
        <w:drawing>
          <wp:inline distT="0" distB="0" distL="0" distR="0" wp14:anchorId="176334CE" wp14:editId="53ED7569">
            <wp:extent cx="5669280" cy="4251960"/>
            <wp:effectExtent l="0" t="0" r="7620" b="0"/>
            <wp:docPr id="9" name="Obraz 9" descr="https://www.zstw.pl/2023_2024/m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zstw.pl/2023_2024/m10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drawing>
          <wp:inline distT="0" distB="0" distL="0" distR="0" wp14:anchorId="57BE2E49" wp14:editId="36028B00">
            <wp:extent cx="5669280" cy="4251960"/>
            <wp:effectExtent l="0" t="0" r="7620" b="0"/>
            <wp:docPr id="10" name="Obraz 10" descr="https://www.zstw.pl/2023_2024/m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zstw.pl/2023_2024/m11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lastRenderedPageBreak/>
        <w:drawing>
          <wp:inline distT="0" distB="0" distL="0" distR="0" wp14:anchorId="1A9B48BB" wp14:editId="5241FD95">
            <wp:extent cx="5669280" cy="4251960"/>
            <wp:effectExtent l="0" t="0" r="7620" b="0"/>
            <wp:docPr id="11" name="Obraz 11" descr="https://www.zstw.pl/2023_2024/m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zstw.pl/2023_2024/m12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drawing>
          <wp:inline distT="0" distB="0" distL="0" distR="0" wp14:anchorId="48AA1A31" wp14:editId="40BB9434">
            <wp:extent cx="5669280" cy="4251960"/>
            <wp:effectExtent l="0" t="0" r="7620" b="0"/>
            <wp:docPr id="12" name="Obraz 12" descr="https://www.zstw.pl/2023_2024/m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zstw.pl/2023_2024/m13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lastRenderedPageBreak/>
        <w:drawing>
          <wp:inline distT="0" distB="0" distL="0" distR="0" wp14:anchorId="773176E3" wp14:editId="3FAAE72A">
            <wp:extent cx="5669280" cy="3939540"/>
            <wp:effectExtent l="0" t="0" r="7620" b="3810"/>
            <wp:docPr id="13" name="Obraz 13" descr="https://www.zstw.pl/2023_2024/m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zstw.pl/2023_2024/m14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393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2A8" w:rsidRPr="00F632A8" w:rsidRDefault="00F632A8" w:rsidP="00F632A8">
      <w:pPr>
        <w:spacing w:before="100" w:beforeAutospacing="1" w:after="100" w:afterAutospacing="1"/>
      </w:pPr>
      <w:r w:rsidRPr="00F632A8">
        <w:rPr>
          <w:noProof/>
        </w:rPr>
        <w:drawing>
          <wp:inline distT="0" distB="0" distL="0" distR="0" wp14:anchorId="1A73041C" wp14:editId="49717572">
            <wp:extent cx="5669280" cy="3368040"/>
            <wp:effectExtent l="0" t="0" r="7620" b="3810"/>
            <wp:docPr id="14" name="Obraz 14" descr="https://www.zstw.pl/2023_2024/m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ww.zstw.pl/2023_2024/m15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B0D" w:rsidRDefault="00B70B0D" w:rsidP="00B70B0D">
      <w:pPr>
        <w:spacing w:line="28" w:lineRule="atLeast"/>
        <w:jc w:val="both"/>
        <w:rPr>
          <w:rFonts w:ascii="Trebuchet MS" w:eastAsia="Arial Unicode MS" w:hAnsi="Trebuchet MS" w:cs="Arial Unicode MS"/>
          <w:color w:val="0000CC"/>
          <w:sz w:val="32"/>
          <w:szCs w:val="32"/>
        </w:rPr>
      </w:pPr>
      <w:r>
        <w:rPr>
          <w:rFonts w:ascii="Trebuchet MS" w:eastAsia="Arial Unicode MS" w:hAnsi="Trebuchet MS" w:cs="Arial Unicode MS"/>
          <w:color w:val="0000CC"/>
          <w:sz w:val="32"/>
          <w:szCs w:val="32"/>
        </w:rPr>
        <w:t xml:space="preserve">                                                  Pamiętaj !!!</w:t>
      </w:r>
      <w:r w:rsidRPr="00B70B0D">
        <w:rPr>
          <w:rFonts w:ascii="Trebuchet MS" w:eastAsia="Arial Unicode MS" w:hAnsi="Trebuchet MS" w:cs="Arial Unicode MS"/>
          <w:color w:val="0000CC"/>
          <w:sz w:val="32"/>
          <w:szCs w:val="32"/>
        </w:rPr>
        <w:t xml:space="preserve"> </w:t>
      </w:r>
    </w:p>
    <w:p w:rsidR="00B70B0D" w:rsidRPr="00B70B0D" w:rsidRDefault="00B70B0D" w:rsidP="00B70B0D">
      <w:pPr>
        <w:spacing w:line="28" w:lineRule="atLeast"/>
        <w:jc w:val="both"/>
        <w:rPr>
          <w:rFonts w:ascii="Trebuchet MS" w:eastAsia="Arial Unicode MS" w:hAnsi="Trebuchet MS" w:cs="Arial Unicode MS"/>
          <w:b/>
          <w:color w:val="0000CC"/>
          <w:sz w:val="32"/>
          <w:szCs w:val="32"/>
        </w:rPr>
      </w:pPr>
      <w:r>
        <w:rPr>
          <w:rFonts w:ascii="Trebuchet MS" w:eastAsia="Arial Unicode MS" w:hAnsi="Trebuchet MS" w:cs="Arial Unicode MS"/>
          <w:color w:val="0000CC"/>
          <w:sz w:val="32"/>
          <w:szCs w:val="32"/>
        </w:rPr>
        <w:t>W</w:t>
      </w:r>
      <w:r w:rsidRPr="00B70B0D">
        <w:rPr>
          <w:rFonts w:ascii="Trebuchet MS" w:eastAsia="Arial Unicode MS" w:hAnsi="Trebuchet MS" w:cs="Arial Unicode MS"/>
          <w:color w:val="0000CC"/>
          <w:sz w:val="32"/>
          <w:szCs w:val="32"/>
        </w:rPr>
        <w:t xml:space="preserve"> przypadku, gdy nie jesteś pewna/y czy dane zachowanie jest przemocą (</w:t>
      </w:r>
      <w:r w:rsidRPr="00B70B0D">
        <w:rPr>
          <w:rFonts w:ascii="Trebuchet MS" w:eastAsia="Arial Unicode MS" w:hAnsi="Trebuchet MS" w:cs="Arial Unicode MS"/>
          <w:i/>
          <w:color w:val="0000CC"/>
          <w:sz w:val="32"/>
          <w:szCs w:val="32"/>
        </w:rPr>
        <w:t>także dotyczy przemocy w Internecie</w:t>
      </w:r>
      <w:r w:rsidRPr="00B70B0D">
        <w:rPr>
          <w:rFonts w:ascii="Trebuchet MS" w:eastAsia="Arial Unicode MS" w:hAnsi="Trebuchet MS" w:cs="Arial Unicode MS"/>
          <w:color w:val="0000CC"/>
          <w:sz w:val="32"/>
          <w:szCs w:val="32"/>
        </w:rPr>
        <w:t>), czy jest zachowaniem niedozwolonym zawsze możesz podejść do pedagoga szkolnego</w:t>
      </w:r>
      <w:r>
        <w:rPr>
          <w:rFonts w:ascii="Trebuchet MS" w:eastAsia="Arial Unicode MS" w:hAnsi="Trebuchet MS" w:cs="Arial Unicode MS"/>
          <w:color w:val="0000CC"/>
          <w:sz w:val="32"/>
          <w:szCs w:val="32"/>
        </w:rPr>
        <w:t xml:space="preserve">, </w:t>
      </w:r>
      <w:r w:rsidRPr="00B70B0D">
        <w:rPr>
          <w:rFonts w:ascii="Trebuchet MS" w:eastAsia="Arial Unicode MS" w:hAnsi="Trebuchet MS" w:cs="Arial Unicode MS"/>
          <w:color w:val="0000CC"/>
          <w:sz w:val="32"/>
          <w:szCs w:val="32"/>
        </w:rPr>
        <w:t>którego gabinet znajduje się na  paterze w budynku C szkoły – Nr C002 lub psychologa szkolnego - gabinet Nr C011</w:t>
      </w:r>
      <w:r w:rsidRPr="00B70B0D">
        <w:rPr>
          <w:rFonts w:ascii="Trebuchet MS" w:eastAsia="Arial Unicode MS" w:hAnsi="Trebuchet MS" w:cs="Arial Unicode MS"/>
          <w:b/>
          <w:color w:val="0000CC"/>
          <w:sz w:val="32"/>
          <w:szCs w:val="32"/>
        </w:rPr>
        <w:t>.</w:t>
      </w:r>
    </w:p>
    <w:sectPr w:rsidR="00B70B0D" w:rsidRPr="00B70B0D" w:rsidSect="00B70B0D">
      <w:footerReference w:type="default" r:id="rId22"/>
      <w:pgSz w:w="11906" w:h="16838"/>
      <w:pgMar w:top="682" w:right="1417" w:bottom="851" w:left="1417" w:header="426" w:footer="4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821" w:rsidRDefault="00D74821" w:rsidP="00C53FC8">
      <w:r>
        <w:separator/>
      </w:r>
    </w:p>
  </w:endnote>
  <w:endnote w:type="continuationSeparator" w:id="0">
    <w:p w:rsidR="00D74821" w:rsidRDefault="00D74821" w:rsidP="00C53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3FC8" w:rsidRDefault="00C53FC8" w:rsidP="00C53FC8">
    <w:pPr>
      <w:spacing w:line="0" w:lineRule="atLeast"/>
      <w:ind w:right="-19"/>
      <w:jc w:val="center"/>
      <w:rPr>
        <w:rFonts w:ascii="Calibri" w:eastAsia="Calibri" w:hAnsi="Calibri" w:cs="Arial"/>
        <w:b/>
        <w:color w:val="0000CC"/>
        <w:sz w:val="22"/>
        <w:szCs w:val="22"/>
      </w:rPr>
    </w:pPr>
    <w:r>
      <w:rPr>
        <w:rFonts w:ascii="Calibri" w:eastAsia="Calibri" w:hAnsi="Calibri" w:cs="Arial"/>
        <w:b/>
        <w:color w:val="0000CC"/>
        <w:sz w:val="22"/>
        <w:szCs w:val="22"/>
      </w:rPr>
      <w:t>__________________________________________________________________________________</w:t>
    </w:r>
  </w:p>
  <w:p w:rsidR="00C53FC8" w:rsidRPr="00C53FC8" w:rsidRDefault="00C53FC8" w:rsidP="00C53FC8">
    <w:pPr>
      <w:spacing w:line="0" w:lineRule="atLeast"/>
      <w:ind w:right="-19"/>
      <w:rPr>
        <w:rFonts w:ascii="Arial Narrow" w:hAnsi="Arial Narrow"/>
        <w:color w:val="000000" w:themeColor="text1"/>
      </w:rPr>
    </w:pPr>
    <w:r w:rsidRPr="00C53FC8">
      <w:rPr>
        <w:rFonts w:ascii="Arial Narrow" w:eastAsia="Calibri" w:hAnsi="Arial Narrow" w:cs="Arial"/>
        <w:color w:val="000000" w:themeColor="text1"/>
        <w:sz w:val="22"/>
        <w:szCs w:val="22"/>
      </w:rPr>
      <w:t xml:space="preserve">      Standardy Ochrony Małoletnich w Zespole Szkół Zawodowych im. Kard.Stefana Wyszyńskiego w Dynowie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821" w:rsidRDefault="00D74821" w:rsidP="00C53FC8">
      <w:r>
        <w:separator/>
      </w:r>
    </w:p>
  </w:footnote>
  <w:footnote w:type="continuationSeparator" w:id="0">
    <w:p w:rsidR="00D74821" w:rsidRDefault="00D74821" w:rsidP="00C53F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2A8"/>
    <w:rsid w:val="000B4AD1"/>
    <w:rsid w:val="00496B22"/>
    <w:rsid w:val="00545021"/>
    <w:rsid w:val="005D30AF"/>
    <w:rsid w:val="00672A55"/>
    <w:rsid w:val="008A1023"/>
    <w:rsid w:val="008F52E8"/>
    <w:rsid w:val="00AD1185"/>
    <w:rsid w:val="00AF0648"/>
    <w:rsid w:val="00B70B0D"/>
    <w:rsid w:val="00C53FC8"/>
    <w:rsid w:val="00D74821"/>
    <w:rsid w:val="00E92D74"/>
    <w:rsid w:val="00F632A8"/>
    <w:rsid w:val="00F7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2E8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F52E8"/>
    <w:pPr>
      <w:keepNext/>
      <w:jc w:val="both"/>
      <w:outlineLvl w:val="0"/>
    </w:pPr>
    <w:rPr>
      <w:rFonts w:ascii="Verdana" w:hAnsi="Verdana" w:cs="Arial"/>
      <w:b/>
      <w:bCs/>
      <w:sz w:val="20"/>
    </w:rPr>
  </w:style>
  <w:style w:type="paragraph" w:styleId="Nagwek2">
    <w:name w:val="heading 2"/>
    <w:basedOn w:val="Normalny"/>
    <w:link w:val="Nagwek2Znak"/>
    <w:qFormat/>
    <w:rsid w:val="008F52E8"/>
    <w:pPr>
      <w:keepNext/>
      <w:outlineLvl w:val="1"/>
    </w:pPr>
    <w:rPr>
      <w:rFonts w:eastAsiaTheme="majorEastAsia" w:cstheme="majorBidi"/>
      <w:b/>
      <w:bCs/>
      <w:emboss/>
      <w:color w:val="808080"/>
    </w:rPr>
  </w:style>
  <w:style w:type="paragraph" w:styleId="Nagwek3">
    <w:name w:val="heading 3"/>
    <w:basedOn w:val="Normalny"/>
    <w:next w:val="Normalny"/>
    <w:link w:val="Nagwek3Znak"/>
    <w:qFormat/>
    <w:rsid w:val="008F52E8"/>
    <w:pPr>
      <w:keepNext/>
      <w:jc w:val="center"/>
      <w:outlineLvl w:val="2"/>
    </w:pPr>
    <w:rPr>
      <w:rFonts w:ascii="Verdana" w:eastAsiaTheme="majorEastAsia" w:hAnsi="Verdana" w:cstheme="majorBidi"/>
      <w:b/>
      <w:bCs/>
      <w:emboss/>
      <w:color w:val="FFFFFF"/>
      <w:sz w:val="20"/>
      <w:szCs w:val="20"/>
      <w:u w:val="single"/>
    </w:rPr>
  </w:style>
  <w:style w:type="paragraph" w:styleId="Nagwek4">
    <w:name w:val="heading 4"/>
    <w:basedOn w:val="Normalny"/>
    <w:next w:val="Normalny"/>
    <w:link w:val="Nagwek4Znak"/>
    <w:qFormat/>
    <w:rsid w:val="008F52E8"/>
    <w:pPr>
      <w:keepNext/>
      <w:jc w:val="center"/>
      <w:outlineLvl w:val="3"/>
    </w:pPr>
    <w:rPr>
      <w:rFonts w:ascii="Verdana" w:hAnsi="Verdana"/>
      <w:b/>
      <w:bCs/>
      <w:emboss/>
      <w:sz w:val="20"/>
      <w:szCs w:val="20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8F52E8"/>
    <w:pPr>
      <w:jc w:val="center"/>
    </w:pPr>
    <w:rPr>
      <w:rFonts w:ascii="Arial Narrow" w:hAnsi="Arial Narrow"/>
      <w:b/>
      <w:bCs/>
    </w:rPr>
  </w:style>
  <w:style w:type="character" w:customStyle="1" w:styleId="TytuZnak">
    <w:name w:val="Tytuł Znak"/>
    <w:basedOn w:val="Domylnaczcionkaakapitu"/>
    <w:link w:val="Tytu"/>
    <w:rsid w:val="00AD1185"/>
    <w:rPr>
      <w:rFonts w:ascii="Arial Narrow" w:hAnsi="Arial Narrow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D1185"/>
    <w:pPr>
      <w:ind w:left="708"/>
    </w:pPr>
  </w:style>
  <w:style w:type="character" w:customStyle="1" w:styleId="Nagwek2Znak">
    <w:name w:val="Nagłówek 2 Znak"/>
    <w:basedOn w:val="Domylnaczcionkaakapitu"/>
    <w:link w:val="Nagwek2"/>
    <w:rsid w:val="00AD1185"/>
    <w:rPr>
      <w:rFonts w:eastAsiaTheme="majorEastAsia" w:cstheme="majorBidi"/>
      <w:b/>
      <w:bCs/>
      <w:emboss/>
      <w:color w:val="808080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AD1185"/>
    <w:rPr>
      <w:rFonts w:ascii="Verdana" w:eastAsiaTheme="majorEastAsia" w:hAnsi="Verdana" w:cstheme="majorBidi"/>
      <w:b/>
      <w:bCs/>
      <w:emboss/>
      <w:color w:val="FFFFFF"/>
      <w:u w:val="single"/>
      <w:lang w:eastAsia="pl-PL"/>
    </w:rPr>
  </w:style>
  <w:style w:type="character" w:styleId="Pogrubienie">
    <w:name w:val="Strong"/>
    <w:basedOn w:val="Domylnaczcionkaakapitu"/>
    <w:qFormat/>
    <w:rsid w:val="00AD1185"/>
    <w:rPr>
      <w:b/>
      <w:b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D1185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 w:cstheme="minorBidi"/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D1185"/>
    <w:rPr>
      <w:rFonts w:eastAsiaTheme="minorEastAsia" w:cstheme="minorBidi"/>
      <w:b/>
      <w:bCs/>
      <w:i/>
      <w:iCs/>
      <w:color w:val="4F81BD" w:themeColor="accent1"/>
      <w:sz w:val="24"/>
      <w:szCs w:val="24"/>
      <w:lang w:eastAsia="pl-PL"/>
    </w:rPr>
  </w:style>
  <w:style w:type="character" w:styleId="Tytuksiki">
    <w:name w:val="Book Title"/>
    <w:uiPriority w:val="33"/>
    <w:qFormat/>
    <w:rsid w:val="00AD1185"/>
    <w:rPr>
      <w:b/>
      <w:bCs/>
      <w:smallCaps/>
      <w:spacing w:val="5"/>
    </w:rPr>
  </w:style>
  <w:style w:type="character" w:customStyle="1" w:styleId="Nagwek1Znak">
    <w:name w:val="Nagłówek 1 Znak"/>
    <w:basedOn w:val="Domylnaczcionkaakapitu"/>
    <w:link w:val="Nagwek1"/>
    <w:rsid w:val="008F52E8"/>
    <w:rPr>
      <w:rFonts w:ascii="Verdana" w:hAnsi="Verdana" w:cs="Arial"/>
      <w:b/>
      <w:bCs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8F52E8"/>
    <w:rPr>
      <w:rFonts w:ascii="Verdana" w:hAnsi="Verdana"/>
      <w:b/>
      <w:bCs/>
      <w:emboss/>
      <w:u w:val="single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32A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32A8"/>
    <w:rPr>
      <w:rFonts w:ascii="Tahoma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53F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53FC8"/>
    <w:rPr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53F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53FC8"/>
    <w:rPr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2E8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F52E8"/>
    <w:pPr>
      <w:keepNext/>
      <w:jc w:val="both"/>
      <w:outlineLvl w:val="0"/>
    </w:pPr>
    <w:rPr>
      <w:rFonts w:ascii="Verdana" w:hAnsi="Verdana" w:cs="Arial"/>
      <w:b/>
      <w:bCs/>
      <w:sz w:val="20"/>
    </w:rPr>
  </w:style>
  <w:style w:type="paragraph" w:styleId="Nagwek2">
    <w:name w:val="heading 2"/>
    <w:basedOn w:val="Normalny"/>
    <w:link w:val="Nagwek2Znak"/>
    <w:qFormat/>
    <w:rsid w:val="008F52E8"/>
    <w:pPr>
      <w:keepNext/>
      <w:outlineLvl w:val="1"/>
    </w:pPr>
    <w:rPr>
      <w:rFonts w:eastAsiaTheme="majorEastAsia" w:cstheme="majorBidi"/>
      <w:b/>
      <w:bCs/>
      <w:emboss/>
      <w:color w:val="808080"/>
    </w:rPr>
  </w:style>
  <w:style w:type="paragraph" w:styleId="Nagwek3">
    <w:name w:val="heading 3"/>
    <w:basedOn w:val="Normalny"/>
    <w:next w:val="Normalny"/>
    <w:link w:val="Nagwek3Znak"/>
    <w:qFormat/>
    <w:rsid w:val="008F52E8"/>
    <w:pPr>
      <w:keepNext/>
      <w:jc w:val="center"/>
      <w:outlineLvl w:val="2"/>
    </w:pPr>
    <w:rPr>
      <w:rFonts w:ascii="Verdana" w:eastAsiaTheme="majorEastAsia" w:hAnsi="Verdana" w:cstheme="majorBidi"/>
      <w:b/>
      <w:bCs/>
      <w:emboss/>
      <w:color w:val="FFFFFF"/>
      <w:sz w:val="20"/>
      <w:szCs w:val="20"/>
      <w:u w:val="single"/>
    </w:rPr>
  </w:style>
  <w:style w:type="paragraph" w:styleId="Nagwek4">
    <w:name w:val="heading 4"/>
    <w:basedOn w:val="Normalny"/>
    <w:next w:val="Normalny"/>
    <w:link w:val="Nagwek4Znak"/>
    <w:qFormat/>
    <w:rsid w:val="008F52E8"/>
    <w:pPr>
      <w:keepNext/>
      <w:jc w:val="center"/>
      <w:outlineLvl w:val="3"/>
    </w:pPr>
    <w:rPr>
      <w:rFonts w:ascii="Verdana" w:hAnsi="Verdana"/>
      <w:b/>
      <w:bCs/>
      <w:emboss/>
      <w:sz w:val="20"/>
      <w:szCs w:val="20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8F52E8"/>
    <w:pPr>
      <w:jc w:val="center"/>
    </w:pPr>
    <w:rPr>
      <w:rFonts w:ascii="Arial Narrow" w:hAnsi="Arial Narrow"/>
      <w:b/>
      <w:bCs/>
    </w:rPr>
  </w:style>
  <w:style w:type="character" w:customStyle="1" w:styleId="TytuZnak">
    <w:name w:val="Tytuł Znak"/>
    <w:basedOn w:val="Domylnaczcionkaakapitu"/>
    <w:link w:val="Tytu"/>
    <w:rsid w:val="00AD1185"/>
    <w:rPr>
      <w:rFonts w:ascii="Arial Narrow" w:hAnsi="Arial Narrow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D1185"/>
    <w:pPr>
      <w:ind w:left="708"/>
    </w:pPr>
  </w:style>
  <w:style w:type="character" w:customStyle="1" w:styleId="Nagwek2Znak">
    <w:name w:val="Nagłówek 2 Znak"/>
    <w:basedOn w:val="Domylnaczcionkaakapitu"/>
    <w:link w:val="Nagwek2"/>
    <w:rsid w:val="00AD1185"/>
    <w:rPr>
      <w:rFonts w:eastAsiaTheme="majorEastAsia" w:cstheme="majorBidi"/>
      <w:b/>
      <w:bCs/>
      <w:emboss/>
      <w:color w:val="808080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AD1185"/>
    <w:rPr>
      <w:rFonts w:ascii="Verdana" w:eastAsiaTheme="majorEastAsia" w:hAnsi="Verdana" w:cstheme="majorBidi"/>
      <w:b/>
      <w:bCs/>
      <w:emboss/>
      <w:color w:val="FFFFFF"/>
      <w:u w:val="single"/>
      <w:lang w:eastAsia="pl-PL"/>
    </w:rPr>
  </w:style>
  <w:style w:type="character" w:styleId="Pogrubienie">
    <w:name w:val="Strong"/>
    <w:basedOn w:val="Domylnaczcionkaakapitu"/>
    <w:qFormat/>
    <w:rsid w:val="00AD1185"/>
    <w:rPr>
      <w:b/>
      <w:b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D1185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 w:cstheme="minorBidi"/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D1185"/>
    <w:rPr>
      <w:rFonts w:eastAsiaTheme="minorEastAsia" w:cstheme="minorBidi"/>
      <w:b/>
      <w:bCs/>
      <w:i/>
      <w:iCs/>
      <w:color w:val="4F81BD" w:themeColor="accent1"/>
      <w:sz w:val="24"/>
      <w:szCs w:val="24"/>
      <w:lang w:eastAsia="pl-PL"/>
    </w:rPr>
  </w:style>
  <w:style w:type="character" w:styleId="Tytuksiki">
    <w:name w:val="Book Title"/>
    <w:uiPriority w:val="33"/>
    <w:qFormat/>
    <w:rsid w:val="00AD1185"/>
    <w:rPr>
      <w:b/>
      <w:bCs/>
      <w:smallCaps/>
      <w:spacing w:val="5"/>
    </w:rPr>
  </w:style>
  <w:style w:type="character" w:customStyle="1" w:styleId="Nagwek1Znak">
    <w:name w:val="Nagłówek 1 Znak"/>
    <w:basedOn w:val="Domylnaczcionkaakapitu"/>
    <w:link w:val="Nagwek1"/>
    <w:rsid w:val="008F52E8"/>
    <w:rPr>
      <w:rFonts w:ascii="Verdana" w:hAnsi="Verdana" w:cs="Arial"/>
      <w:b/>
      <w:bCs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8F52E8"/>
    <w:rPr>
      <w:rFonts w:ascii="Verdana" w:hAnsi="Verdana"/>
      <w:b/>
      <w:bCs/>
      <w:emboss/>
      <w:u w:val="single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32A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32A8"/>
    <w:rPr>
      <w:rFonts w:ascii="Tahoma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53F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53FC8"/>
    <w:rPr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53F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53FC8"/>
    <w:rPr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2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5D406-511E-416C-A014-5C1545B85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101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7</cp:revision>
  <cp:lastPrinted>2024-08-05T20:48:00Z</cp:lastPrinted>
  <dcterms:created xsi:type="dcterms:W3CDTF">2024-08-05T18:49:00Z</dcterms:created>
  <dcterms:modified xsi:type="dcterms:W3CDTF">2024-08-05T20:48:00Z</dcterms:modified>
</cp:coreProperties>
</file>